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2" w:rsidRDefault="001D79E2">
      <w:r>
        <w:t>30 Mart Kütüphaneler Haftası Etkinliği</w:t>
      </w:r>
    </w:p>
    <w:p w:rsidR="001D79E2" w:rsidRDefault="001D79E2">
      <w:r>
        <w:t>Çocuklarımız evlerindeki kitaplarla çeşitli etkinlikler gerçekleştirmişlerdir. Kitap taşıma oyunu, kitap sayma ve evdeki kütüphanemizi düzenleme etkinlikleri yapılmıştır. Çocuklarla ailelerinde katılımı ile görüntülü toplu görüşme yapılmıştır.</w:t>
      </w:r>
    </w:p>
    <w:p w:rsidR="001D79E2" w:rsidRDefault="001D79E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AB3FBBF" wp14:editId="65CDC3CC">
            <wp:extent cx="5760720" cy="5760720"/>
            <wp:effectExtent l="0" t="0" r="0" b="0"/>
            <wp:docPr id="1" name="Resim 1" descr="C:\Users\YAYA\Desktop\evde eğitim\30 mart\Collage 2020-03-31 15_2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YA\Desktop\evde eğitim\30 mart\Collage 2020-03-31 15_23_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2"/>
    <w:rsid w:val="001D79E2"/>
    <w:rsid w:val="008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YAYA</cp:lastModifiedBy>
  <cp:revision>1</cp:revision>
  <dcterms:created xsi:type="dcterms:W3CDTF">2020-04-07T17:10:00Z</dcterms:created>
  <dcterms:modified xsi:type="dcterms:W3CDTF">2020-04-07T17:19:00Z</dcterms:modified>
</cp:coreProperties>
</file>