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36" w:rsidRPr="00540FEB" w:rsidRDefault="008B1495">
      <w:pPr>
        <w:rPr>
          <w:b/>
        </w:rPr>
      </w:pPr>
      <w:r w:rsidRPr="00540FEB">
        <w:rPr>
          <w:b/>
        </w:rPr>
        <w:t>MİNİK TEMA</w:t>
      </w:r>
    </w:p>
    <w:p w:rsidR="008B1495" w:rsidRPr="00540FEB" w:rsidRDefault="008B1495">
      <w:pPr>
        <w:rPr>
          <w:b/>
        </w:rPr>
      </w:pPr>
      <w:r w:rsidRPr="00540FEB">
        <w:rPr>
          <w:b/>
        </w:rPr>
        <w:t>Minik TEMA, T. C. Milli Eğitim Bakanlığı işbirliğinde ve Türkiye Okul Öncesi Eğitimini Geliştirme Derneği’nin katkısıyla 2010-2011 Eğitim Öğretim Yılında okul öncesi çocuklarına yönelik bir pilot program olarak başlatılan doğa eğitimi programıdır.</w:t>
      </w:r>
    </w:p>
    <w:p w:rsidR="008B1495" w:rsidRPr="00540FEB" w:rsidRDefault="008B1495">
      <w:pPr>
        <w:rPr>
          <w:b/>
        </w:rPr>
      </w:pPr>
      <w:r w:rsidRPr="00540FEB">
        <w:rPr>
          <w:b/>
        </w:rPr>
        <w:t xml:space="preserve"> Erken çocukluk döneminde duyuların uyarılması, ayırt etme ve problem çözme becerilerinin geliştirilmesi yoluyla yapılacak çevre eğitimi ile çocukların </w:t>
      </w:r>
      <w:proofErr w:type="spellStart"/>
      <w:r w:rsidRPr="00540FEB">
        <w:rPr>
          <w:b/>
        </w:rPr>
        <w:t>farkındalık</w:t>
      </w:r>
      <w:proofErr w:type="spellEnd"/>
      <w:r w:rsidRPr="00540FEB">
        <w:rPr>
          <w:b/>
        </w:rPr>
        <w:t xml:space="preserve"> düzeyleri yükselecek, olumlu tutumlar benimsemeyi öğrenebileceklerdir.</w:t>
      </w:r>
    </w:p>
    <w:p w:rsidR="008B1495" w:rsidRDefault="008B1495" w:rsidP="00540FEB">
      <w:pPr>
        <w:spacing w:after="0"/>
      </w:pPr>
      <w:r>
        <w:t>Minik TEMA okulda çocukları sınıflardan çıkararak, evde ise bilgisayar ve TV başından kaldırarak doğal alanları keşfetmeye, doğayla anlamlı bir bağ kurmalarına ve duyularını kullanarak doğayı keşfetmelerine fırsat yaratmayı amaçlamaktadır. Proje sayesinde çocuklarımızın, doğada hissederek, dokunarak, koklayarak ve duyarak, farklı deneyimler yaşama fırsatı bulması; böylece hem bedensel, hem de zihni gelişimlerinin olumlu yönde desteklenmesi hedeflenmektedir.</w:t>
      </w:r>
    </w:p>
    <w:p w:rsidR="008B1495" w:rsidRDefault="008B1495" w:rsidP="00540FEB">
      <w:pPr>
        <w:spacing w:after="0"/>
      </w:pPr>
      <w:r>
        <w:t>Eğitim programının temaları doğrultusunda hazırlanan kazanımlar;</w:t>
      </w:r>
    </w:p>
    <w:p w:rsidR="008B1495" w:rsidRDefault="008B1495" w:rsidP="00540FEB">
      <w:pPr>
        <w:spacing w:after="0"/>
      </w:pPr>
      <w:r>
        <w:t xml:space="preserve"> 1. Toprağın canlılar (insanlar, yeraltında/yerüstünde yaşayan böcek ve bitkiler) için barınak olduğunu söyler. </w:t>
      </w:r>
    </w:p>
    <w:p w:rsidR="008B1495" w:rsidRDefault="008B1495" w:rsidP="00540FEB">
      <w:pPr>
        <w:spacing w:after="0"/>
      </w:pPr>
      <w:r>
        <w:t>2. Toprağın canlılara besin sağladığını söyler.</w:t>
      </w:r>
    </w:p>
    <w:p w:rsidR="008B1495" w:rsidRDefault="008B1495" w:rsidP="008B1495">
      <w:pPr>
        <w:spacing w:after="0"/>
      </w:pPr>
      <w:r>
        <w:t xml:space="preserve"> 3. Toprağın canlılara araç (giysi, bardak, tuğla, kâğıt, tabak gibi) sağladığını söyler.</w:t>
      </w:r>
    </w:p>
    <w:p w:rsidR="008B1495" w:rsidRDefault="008B1495" w:rsidP="008B1495">
      <w:pPr>
        <w:spacing w:after="0"/>
      </w:pPr>
      <w:r>
        <w:t xml:space="preserve"> 4. Toprağın farklı yapılarda (doku, renk gibi açılardan) olduğunu açıklar. </w:t>
      </w:r>
    </w:p>
    <w:p w:rsidR="008B1495" w:rsidRDefault="008B1495" w:rsidP="008B1495">
      <w:pPr>
        <w:spacing w:after="0"/>
      </w:pPr>
      <w:r>
        <w:t>5. Toprağın içinde cansız varlıklar (taş, eski çağlardan kalan ev ve eşya kalıntıları, fosiller ve su gibi) olduğunu açıklar.</w:t>
      </w:r>
    </w:p>
    <w:p w:rsidR="008B1495" w:rsidRDefault="008B1495" w:rsidP="008B1495">
      <w:pPr>
        <w:spacing w:after="0"/>
      </w:pPr>
      <w:r>
        <w:t xml:space="preserve"> 6. Toprağın içinde canlı varlıklar olduğunu açıklar.</w:t>
      </w:r>
    </w:p>
    <w:p w:rsidR="008B1495" w:rsidRDefault="008B1495" w:rsidP="008B1495">
      <w:pPr>
        <w:spacing w:after="0"/>
      </w:pPr>
      <w:r>
        <w:t xml:space="preserve"> 7. Bitkilerin toprak için gerekli (toprağın zenginleşmesi, erozyondan korunması, canlı çeşitliliğinin artması gibi nedenlerle) olduğunu söyler.</w:t>
      </w:r>
    </w:p>
    <w:p w:rsidR="008B1495" w:rsidRDefault="008B1495" w:rsidP="008B1495">
      <w:pPr>
        <w:spacing w:after="0"/>
      </w:pPr>
      <w:r>
        <w:t xml:space="preserve"> 8. Çevre ile ilgili (hava, su, toprak, bulut, yağmur, rüzgâr, ağaç, bitki, hayvan gibi) belli kavramları/varlıkları açıklar.</w:t>
      </w:r>
    </w:p>
    <w:p w:rsidR="008B1495" w:rsidRDefault="008B1495" w:rsidP="008B1495">
      <w:pPr>
        <w:spacing w:after="0"/>
      </w:pPr>
      <w:r>
        <w:t xml:space="preserve"> 9. Doğal varlıkları dikkatli kullanmak gerektiğini açıklar.</w:t>
      </w:r>
    </w:p>
    <w:p w:rsidR="008B1495" w:rsidRDefault="008B1495" w:rsidP="008B1495">
      <w:pPr>
        <w:spacing w:after="0"/>
      </w:pPr>
      <w:r>
        <w:t xml:space="preserve"> 10. Toprağı neden kirletmemek gerektiğini söyler. </w:t>
      </w:r>
    </w:p>
    <w:p w:rsidR="008B1495" w:rsidRDefault="008B1495" w:rsidP="008B1495">
      <w:pPr>
        <w:spacing w:after="0"/>
      </w:pPr>
      <w:r>
        <w:t xml:space="preserve">11. Orman yangınının toprağa zarar verdiğini söyler. </w:t>
      </w:r>
    </w:p>
    <w:p w:rsidR="008B1495" w:rsidRDefault="008B1495" w:rsidP="008B1495">
      <w:pPr>
        <w:spacing w:after="0"/>
      </w:pPr>
      <w:r>
        <w:t xml:space="preserve">12. Rüzgâr erozyonunun toprağa zarar verdiğini söyler. </w:t>
      </w:r>
    </w:p>
    <w:p w:rsidR="008B1495" w:rsidRDefault="008B1495" w:rsidP="008B1495">
      <w:pPr>
        <w:spacing w:after="0"/>
      </w:pPr>
      <w:r>
        <w:t xml:space="preserve">13. Su erozyonunun toprağa zarar verdiğini söyler. </w:t>
      </w:r>
    </w:p>
    <w:p w:rsidR="008B1495" w:rsidRDefault="008B1495" w:rsidP="008B1495">
      <w:pPr>
        <w:spacing w:after="0"/>
      </w:pPr>
      <w:r>
        <w:t>14. Temiz havanın tüm canlıların sağlığı için gerekli olduğunu söyler.</w:t>
      </w:r>
    </w:p>
    <w:p w:rsidR="008B1495" w:rsidRDefault="008B1495" w:rsidP="008B1495">
      <w:pPr>
        <w:spacing w:after="0"/>
      </w:pPr>
      <w:r>
        <w:t xml:space="preserve"> 15. Temiz suyun tüm canlıların sağlığı için gerekli olduğunu söyler.</w:t>
      </w:r>
    </w:p>
    <w:p w:rsidR="00540FEB" w:rsidRDefault="00540FEB" w:rsidP="008B1495">
      <w:pPr>
        <w:spacing w:after="0"/>
      </w:pPr>
    </w:p>
    <w:p w:rsidR="008B1495" w:rsidRPr="00540FEB" w:rsidRDefault="008B1495" w:rsidP="008B1495">
      <w:pPr>
        <w:spacing w:after="0"/>
        <w:rPr>
          <w:rFonts w:ascii="Times New Roman" w:hAnsi="Times New Roman" w:cs="Times New Roman"/>
          <w:b/>
        </w:rPr>
      </w:pPr>
      <w:r>
        <w:t xml:space="preserve"> </w:t>
      </w:r>
      <w:r w:rsidRPr="00540FEB">
        <w:rPr>
          <w:rFonts w:ascii="Times New Roman" w:hAnsi="Times New Roman" w:cs="Times New Roman"/>
          <w:b/>
        </w:rPr>
        <w:t xml:space="preserve">Şaziye </w:t>
      </w:r>
      <w:proofErr w:type="spellStart"/>
      <w:r w:rsidRPr="00540FEB">
        <w:rPr>
          <w:rFonts w:ascii="Times New Roman" w:hAnsi="Times New Roman" w:cs="Times New Roman"/>
          <w:b/>
        </w:rPr>
        <w:t>Tekışık</w:t>
      </w:r>
      <w:proofErr w:type="spellEnd"/>
      <w:r w:rsidRPr="00540FEB">
        <w:rPr>
          <w:rFonts w:ascii="Times New Roman" w:hAnsi="Times New Roman" w:cs="Times New Roman"/>
          <w:b/>
        </w:rPr>
        <w:t xml:space="preserve"> Anaokulu Arılar Ve Kelebekler (Sabah) Grupları Minik Tema </w:t>
      </w:r>
      <w:r w:rsidR="00E542AD" w:rsidRPr="00540FEB">
        <w:rPr>
          <w:rFonts w:ascii="Times New Roman" w:hAnsi="Times New Roman" w:cs="Times New Roman"/>
          <w:b/>
        </w:rPr>
        <w:t xml:space="preserve">programına ekim ayı itibarı ile Milli Eğitim Müdürlükleri aracılığıyla üye olundu. </w:t>
      </w:r>
    </w:p>
    <w:p w:rsidR="00E542AD" w:rsidRPr="00540FEB" w:rsidRDefault="00E542AD" w:rsidP="00540FEB">
      <w:pPr>
        <w:spacing w:after="0"/>
        <w:rPr>
          <w:rFonts w:ascii="Times New Roman" w:hAnsi="Times New Roman" w:cs="Times New Roman"/>
          <w:b/>
          <w:color w:val="000000"/>
          <w:sz w:val="24"/>
          <w:szCs w:val="24"/>
          <w:shd w:val="clear" w:color="auto" w:fill="FFFFFF"/>
        </w:rPr>
      </w:pPr>
      <w:r w:rsidRPr="00540FEB">
        <w:rPr>
          <w:rFonts w:ascii="Times New Roman" w:hAnsi="Times New Roman" w:cs="Times New Roman"/>
          <w:b/>
          <w:color w:val="000000"/>
          <w:sz w:val="24"/>
          <w:szCs w:val="24"/>
          <w:shd w:val="clear" w:color="auto" w:fill="FFFFFF"/>
        </w:rPr>
        <w:t>Bunun yanı sıra Tema İlçe temsilcisi ile irtibata geçilerek üyelik başvurumuz teyit edildi. Okulumuza gelen Tema Temsilcileri ile tanışma, sunum, oyun ve palamut ekimi yapılmıştır. Minik Tema Eğitim Programı kitabı, Posterler ve gözlem kutuları teslim alınmıştır.</w:t>
      </w:r>
    </w:p>
    <w:p w:rsidR="00E542AD" w:rsidRPr="00540FEB" w:rsidRDefault="00E542AD" w:rsidP="00540FEB">
      <w:pPr>
        <w:spacing w:after="0"/>
        <w:rPr>
          <w:rFonts w:ascii="Times New Roman" w:hAnsi="Times New Roman" w:cs="Times New Roman"/>
          <w:b/>
          <w:color w:val="000000"/>
          <w:sz w:val="24"/>
          <w:szCs w:val="24"/>
          <w:shd w:val="clear" w:color="auto" w:fill="FFFFFF"/>
        </w:rPr>
      </w:pPr>
      <w:r w:rsidRPr="00540FEB">
        <w:rPr>
          <w:rFonts w:ascii="Times New Roman" w:hAnsi="Times New Roman" w:cs="Times New Roman"/>
          <w:b/>
          <w:color w:val="000000"/>
          <w:sz w:val="24"/>
          <w:szCs w:val="24"/>
          <w:shd w:val="clear" w:color="auto" w:fill="FFFFFF"/>
        </w:rPr>
        <w:t>Akabinde kasım ayı itibarı ile programda yer alan etkinlikler uygulanmış</w:t>
      </w:r>
      <w:r w:rsidR="00540FEB" w:rsidRPr="00540FEB">
        <w:rPr>
          <w:rFonts w:ascii="Times New Roman" w:hAnsi="Times New Roman" w:cs="Times New Roman"/>
          <w:b/>
          <w:color w:val="000000"/>
          <w:sz w:val="24"/>
          <w:szCs w:val="24"/>
          <w:shd w:val="clear" w:color="auto" w:fill="FFFFFF"/>
        </w:rPr>
        <w:t>, uygulanan etkinlikler Tema İlçe Temsilcileri ile paylaşılmış, üyelik başvurularımız yapılmıştır.</w:t>
      </w:r>
      <w:r w:rsidR="00540FEB">
        <w:rPr>
          <w:rFonts w:ascii="Times New Roman" w:hAnsi="Times New Roman" w:cs="Times New Roman"/>
          <w:b/>
          <w:color w:val="000000"/>
          <w:sz w:val="24"/>
          <w:szCs w:val="24"/>
          <w:shd w:val="clear" w:color="auto" w:fill="FFFFFF"/>
        </w:rPr>
        <w:t xml:space="preserve"> </w:t>
      </w:r>
    </w:p>
    <w:p w:rsidR="008B1495" w:rsidRDefault="008B1495" w:rsidP="008B1495">
      <w:pPr>
        <w:spacing w:after="0"/>
      </w:pPr>
    </w:p>
    <w:sectPr w:rsidR="008B1495" w:rsidSect="00DC0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8B1495"/>
    <w:rsid w:val="00522FE6"/>
    <w:rsid w:val="00540FEB"/>
    <w:rsid w:val="008B1495"/>
    <w:rsid w:val="00991A8A"/>
    <w:rsid w:val="009E1C1C"/>
    <w:rsid w:val="00B01C39"/>
    <w:rsid w:val="00C15C9D"/>
    <w:rsid w:val="00C60DD4"/>
    <w:rsid w:val="00DC0D36"/>
    <w:rsid w:val="00E542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Tek</cp:lastModifiedBy>
  <cp:revision>2</cp:revision>
  <dcterms:created xsi:type="dcterms:W3CDTF">2020-04-02T08:47:00Z</dcterms:created>
  <dcterms:modified xsi:type="dcterms:W3CDTF">2020-04-02T08:47:00Z</dcterms:modified>
</cp:coreProperties>
</file>